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98" w:rsidRPr="0039738A" w:rsidRDefault="00B06898" w:rsidP="00B06898">
      <w:pPr>
        <w:jc w:val="center"/>
      </w:pPr>
      <w:bookmarkStart w:id="0" w:name="_GoBack"/>
      <w:bookmarkEnd w:id="0"/>
    </w:p>
    <w:p w:rsidR="00B06898" w:rsidRDefault="00B06898" w:rsidP="00B06898">
      <w:pPr>
        <w:jc w:val="center"/>
      </w:pPr>
    </w:p>
    <w:p w:rsidR="00B06898" w:rsidRDefault="00B06898" w:rsidP="00B06898">
      <w:pPr>
        <w:jc w:val="center"/>
      </w:pPr>
    </w:p>
    <w:p w:rsidR="00B06898" w:rsidRDefault="00B06898" w:rsidP="00B06898">
      <w:pPr>
        <w:jc w:val="center"/>
      </w:pPr>
    </w:p>
    <w:p w:rsidR="007F7432" w:rsidRDefault="007F7432" w:rsidP="00B06898">
      <w:pPr>
        <w:jc w:val="center"/>
      </w:pPr>
    </w:p>
    <w:p w:rsidR="007F7432" w:rsidRDefault="007F7432" w:rsidP="00B06898">
      <w:pPr>
        <w:jc w:val="center"/>
      </w:pPr>
    </w:p>
    <w:p w:rsidR="00B06898" w:rsidRDefault="00B06898" w:rsidP="00B06898">
      <w:pPr>
        <w:jc w:val="center"/>
      </w:pPr>
    </w:p>
    <w:p w:rsidR="00B06898" w:rsidRDefault="00B06898" w:rsidP="00B06898">
      <w:pPr>
        <w:jc w:val="center"/>
      </w:pPr>
    </w:p>
    <w:p w:rsidR="00B755F2" w:rsidRDefault="00B755F2" w:rsidP="00B755F2">
      <w:pPr>
        <w:spacing w:after="160" w:line="25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ПРОСВЕЩЕНИЯ РОССИЙСКОЙ ФЕДЕРАЦИИ</w:t>
      </w:r>
    </w:p>
    <w:p w:rsidR="00B755F2" w:rsidRDefault="00B755F2" w:rsidP="00B755F2">
      <w:pPr>
        <w:spacing w:after="160" w:line="256" w:lineRule="auto"/>
        <w:jc w:val="center"/>
        <w:rPr>
          <w:rFonts w:eastAsia="Calibri"/>
          <w:b/>
        </w:rPr>
      </w:pPr>
    </w:p>
    <w:p w:rsidR="00B755F2" w:rsidRDefault="00B755F2" w:rsidP="00B755F2">
      <w:pPr>
        <w:spacing w:after="160" w:line="256" w:lineRule="auto"/>
        <w:jc w:val="center"/>
        <w:rPr>
          <w:rFonts w:eastAsia="Calibri"/>
        </w:rPr>
      </w:pPr>
      <w:r>
        <w:rPr>
          <w:rFonts w:eastAsia="Calibri"/>
        </w:rPr>
        <w:t>Министерство образования Московской области</w:t>
      </w:r>
    </w:p>
    <w:p w:rsidR="00B755F2" w:rsidRDefault="00B755F2" w:rsidP="00B755F2">
      <w:pPr>
        <w:spacing w:after="160" w:line="256" w:lineRule="auto"/>
        <w:jc w:val="center"/>
        <w:rPr>
          <w:rFonts w:eastAsia="Calibri"/>
        </w:rPr>
      </w:pPr>
    </w:p>
    <w:p w:rsidR="00B755F2" w:rsidRDefault="00B755F2" w:rsidP="00B755F2">
      <w:pPr>
        <w:spacing w:after="160" w:line="256" w:lineRule="auto"/>
        <w:jc w:val="center"/>
        <w:rPr>
          <w:rFonts w:eastAsia="Calibri"/>
        </w:rPr>
      </w:pPr>
      <w:r>
        <w:rPr>
          <w:rFonts w:eastAsia="Calibri"/>
        </w:rPr>
        <w:t xml:space="preserve">ЧАСТНОЕ ОБЩЕООБРАЗОВАТЕЛЬНОЕ УЧРЕЖДЕНИЕ </w:t>
      </w:r>
    </w:p>
    <w:p w:rsidR="00B755F2" w:rsidRDefault="00B755F2" w:rsidP="00B755F2">
      <w:pPr>
        <w:spacing w:after="160" w:line="256" w:lineRule="auto"/>
        <w:jc w:val="center"/>
        <w:rPr>
          <w:rFonts w:eastAsia="Calibri"/>
        </w:rPr>
      </w:pPr>
      <w:r>
        <w:rPr>
          <w:rFonts w:eastAsia="Calibri"/>
        </w:rPr>
        <w:t>«СОВА»</w:t>
      </w:r>
    </w:p>
    <w:p w:rsidR="00B755F2" w:rsidRDefault="00B755F2" w:rsidP="00B755F2">
      <w:pPr>
        <w:spacing w:after="160" w:line="256" w:lineRule="auto"/>
        <w:jc w:val="center"/>
        <w:rPr>
          <w:rFonts w:eastAsia="Calibri"/>
          <w:sz w:val="22"/>
        </w:rPr>
      </w:pPr>
    </w:p>
    <w:p w:rsidR="00B755F2" w:rsidRDefault="00B755F2" w:rsidP="00B755F2">
      <w:pPr>
        <w:spacing w:after="160" w:line="256" w:lineRule="auto"/>
        <w:jc w:val="center"/>
        <w:rPr>
          <w:rFonts w:eastAsia="Calibri"/>
        </w:rPr>
      </w:pPr>
    </w:p>
    <w:p w:rsidR="00B755F2" w:rsidRDefault="00B755F2" w:rsidP="00B755F2">
      <w:pPr>
        <w:spacing w:after="160" w:line="256" w:lineRule="auto"/>
        <w:rPr>
          <w:rFonts w:eastAsia="Calibri"/>
        </w:rPr>
      </w:pPr>
      <w:r>
        <w:rPr>
          <w:rFonts w:asciiTheme="minorHAnsi" w:eastAsiaTheme="minorHAnsi" w:hAnsiTheme="minorHAnsi" w:cstheme="minorBid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1.3pt;margin-top:9pt;width:202.5pt;height:75.75pt;z-index:251658240;visibility:visible;mso-wrap-distance-top:3.6pt;mso-wrap-distance-bottom:3.6pt;mso-width-relative:margin;mso-height-relative:margin" stroked="f">
            <v:textbox>
              <w:txbxContent>
                <w:p w:rsidR="00B755F2" w:rsidRDefault="00B755F2" w:rsidP="00B755F2">
                  <w:r>
                    <w:t>СОГЛАСОВАНО</w:t>
                  </w:r>
                </w:p>
                <w:p w:rsidR="00B755F2" w:rsidRDefault="00B755F2" w:rsidP="00B755F2">
                  <w:r>
                    <w:t>Заместитель директора по УВР</w:t>
                  </w:r>
                </w:p>
                <w:p w:rsidR="00B755F2" w:rsidRDefault="00B755F2" w:rsidP="00B755F2">
                  <w:r>
                    <w:t>____________ Кривоносова С.С.</w:t>
                  </w:r>
                </w:p>
                <w:p w:rsidR="00B755F2" w:rsidRDefault="00B755F2" w:rsidP="00B755F2">
                  <w:r>
                    <w:t>Протокол № 1</w:t>
                  </w:r>
                </w:p>
                <w:p w:rsidR="00B755F2" w:rsidRDefault="00B755F2" w:rsidP="00B755F2">
                  <w:r>
                    <w:t xml:space="preserve">От "29" августа 2022 г. </w:t>
                  </w:r>
                </w:p>
                <w:p w:rsidR="00B755F2" w:rsidRDefault="00B755F2" w:rsidP="00B755F2"/>
              </w:txbxContent>
            </v:textbox>
            <w10:wrap type="square"/>
          </v:shape>
        </w:pict>
      </w:r>
      <w:r>
        <w:rPr>
          <w:rFonts w:asciiTheme="minorHAnsi" w:eastAsiaTheme="minorHAnsi" w:hAnsiTheme="minorHAnsi" w:cstheme="minorBidi"/>
          <w:lang w:eastAsia="en-US"/>
        </w:rPr>
        <w:pict>
          <v:shape id="_x0000_s1027" type="#_x0000_t202" style="position:absolute;margin-left:285.45pt;margin-top:9pt;width:199.5pt;height:75.75pt;z-index:251658240;visibility:visible;mso-wrap-distance-top:3.6pt;mso-wrap-distance-bottom:3.6pt;mso-width-relative:margin;mso-height-relative:margin" stroked="f">
            <v:textbox>
              <w:txbxContent>
                <w:p w:rsidR="00B755F2" w:rsidRDefault="00B755F2" w:rsidP="00B755F2">
                  <w:r>
                    <w:t>УТВЕРЖДЕНО</w:t>
                  </w:r>
                </w:p>
                <w:p w:rsidR="00B755F2" w:rsidRDefault="00B755F2" w:rsidP="00B755F2">
                  <w:r>
                    <w:t>Директор</w:t>
                  </w:r>
                </w:p>
                <w:p w:rsidR="00B755F2" w:rsidRDefault="00B755F2" w:rsidP="00B755F2">
                  <w:r>
                    <w:t>______________ Панкратова С.В.</w:t>
                  </w:r>
                </w:p>
                <w:p w:rsidR="00B755F2" w:rsidRDefault="00B755F2" w:rsidP="00B755F2">
                  <w:r>
                    <w:t>Приказ № 4</w:t>
                  </w:r>
                </w:p>
                <w:p w:rsidR="00B755F2" w:rsidRDefault="00B755F2" w:rsidP="00B755F2">
                  <w:r>
                    <w:t xml:space="preserve">От "01" сентября 2022 г. </w:t>
                  </w:r>
                </w:p>
                <w:p w:rsidR="00B755F2" w:rsidRDefault="00B755F2" w:rsidP="00B755F2"/>
              </w:txbxContent>
            </v:textbox>
            <w10:wrap type="square"/>
          </v:shape>
        </w:pict>
      </w:r>
    </w:p>
    <w:p w:rsidR="00B755F2" w:rsidRDefault="00B755F2" w:rsidP="00B755F2">
      <w:pPr>
        <w:spacing w:after="160" w:line="256" w:lineRule="auto"/>
        <w:rPr>
          <w:rFonts w:eastAsia="Calibri"/>
        </w:rPr>
      </w:pPr>
    </w:p>
    <w:p w:rsidR="00B755F2" w:rsidRDefault="00B755F2" w:rsidP="00B755F2">
      <w:pPr>
        <w:spacing w:after="160" w:line="256" w:lineRule="auto"/>
        <w:rPr>
          <w:rFonts w:eastAsia="Calibri"/>
        </w:rPr>
      </w:pPr>
    </w:p>
    <w:p w:rsidR="00B755F2" w:rsidRDefault="00B755F2" w:rsidP="00B755F2">
      <w:pPr>
        <w:spacing w:after="160" w:line="256" w:lineRule="auto"/>
        <w:rPr>
          <w:rFonts w:eastAsia="Calibri"/>
        </w:rPr>
      </w:pPr>
    </w:p>
    <w:p w:rsidR="00B755F2" w:rsidRDefault="00B755F2" w:rsidP="00B755F2">
      <w:pPr>
        <w:spacing w:after="160" w:line="256" w:lineRule="auto"/>
        <w:rPr>
          <w:rFonts w:eastAsia="Calibri"/>
        </w:rPr>
      </w:pPr>
    </w:p>
    <w:p w:rsidR="00B755F2" w:rsidRDefault="00B755F2" w:rsidP="00B755F2">
      <w:pPr>
        <w:spacing w:after="160" w:line="256" w:lineRule="auto"/>
        <w:rPr>
          <w:rFonts w:eastAsia="Calibri"/>
        </w:rPr>
      </w:pPr>
    </w:p>
    <w:p w:rsidR="00B755F2" w:rsidRDefault="00B755F2" w:rsidP="00B755F2">
      <w:pPr>
        <w:tabs>
          <w:tab w:val="left" w:pos="5130"/>
        </w:tabs>
        <w:spacing w:after="160" w:line="256" w:lineRule="auto"/>
        <w:rPr>
          <w:rFonts w:eastAsia="Calibri"/>
        </w:rPr>
      </w:pPr>
      <w:r>
        <w:rPr>
          <w:rFonts w:eastAsia="Calibri"/>
        </w:rPr>
        <w:tab/>
      </w:r>
    </w:p>
    <w:p w:rsidR="00B755F2" w:rsidRDefault="00B755F2" w:rsidP="00B755F2">
      <w:pPr>
        <w:tabs>
          <w:tab w:val="left" w:pos="5130"/>
        </w:tabs>
        <w:spacing w:after="160" w:line="25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РАБОЧАЯ ПРОГРАММА</w:t>
      </w:r>
    </w:p>
    <w:p w:rsidR="00B755F2" w:rsidRDefault="00B755F2" w:rsidP="00B755F2">
      <w:pPr>
        <w:tabs>
          <w:tab w:val="left" w:pos="5130"/>
        </w:tabs>
        <w:spacing w:after="160" w:line="256" w:lineRule="auto"/>
        <w:jc w:val="center"/>
        <w:rPr>
          <w:rFonts w:eastAsia="Calibri"/>
          <w:lang w:eastAsia="en-US"/>
        </w:rPr>
      </w:pPr>
      <w:r>
        <w:rPr>
          <w:rFonts w:eastAsia="Calibri"/>
        </w:rPr>
        <w:t>курса внеурочной деятельности</w:t>
      </w:r>
    </w:p>
    <w:p w:rsidR="00B755F2" w:rsidRDefault="00B755F2" w:rsidP="00B755F2">
      <w:pPr>
        <w:tabs>
          <w:tab w:val="left" w:pos="5130"/>
        </w:tabs>
        <w:spacing w:after="160" w:line="256" w:lineRule="auto"/>
        <w:jc w:val="center"/>
        <w:rPr>
          <w:rFonts w:eastAsia="Calibri"/>
        </w:rPr>
      </w:pPr>
      <w:r>
        <w:rPr>
          <w:rFonts w:eastAsia="Calibri"/>
        </w:rPr>
        <w:t>«Олимпиадная математика»</w:t>
      </w:r>
    </w:p>
    <w:p w:rsidR="00B755F2" w:rsidRDefault="00B755F2" w:rsidP="00B755F2">
      <w:pPr>
        <w:tabs>
          <w:tab w:val="left" w:pos="5130"/>
        </w:tabs>
        <w:spacing w:after="160" w:line="256" w:lineRule="auto"/>
        <w:jc w:val="center"/>
        <w:rPr>
          <w:rFonts w:eastAsia="Calibri"/>
          <w:b/>
          <w:sz w:val="22"/>
        </w:rPr>
      </w:pPr>
    </w:p>
    <w:p w:rsidR="00B755F2" w:rsidRDefault="00B755F2" w:rsidP="00B755F2">
      <w:pPr>
        <w:tabs>
          <w:tab w:val="left" w:pos="5130"/>
        </w:tabs>
        <w:spacing w:after="160" w:line="256" w:lineRule="auto"/>
        <w:jc w:val="center"/>
        <w:rPr>
          <w:rFonts w:eastAsia="Calibri"/>
        </w:rPr>
      </w:pPr>
      <w:r>
        <w:rPr>
          <w:rFonts w:eastAsia="Calibri"/>
        </w:rPr>
        <w:t>для 1 класса начального общего образования</w:t>
      </w:r>
    </w:p>
    <w:p w:rsidR="00B755F2" w:rsidRDefault="00B755F2" w:rsidP="00B755F2">
      <w:pPr>
        <w:tabs>
          <w:tab w:val="left" w:pos="5130"/>
        </w:tabs>
        <w:spacing w:after="160" w:line="256" w:lineRule="auto"/>
        <w:jc w:val="center"/>
        <w:rPr>
          <w:rFonts w:eastAsia="Calibri"/>
        </w:rPr>
      </w:pPr>
      <w:r>
        <w:rPr>
          <w:rFonts w:eastAsia="Calibri"/>
        </w:rPr>
        <w:t>на 2022-2023 учебный год</w:t>
      </w:r>
    </w:p>
    <w:p w:rsidR="00B755F2" w:rsidRDefault="00B755F2" w:rsidP="00B755F2">
      <w:pPr>
        <w:tabs>
          <w:tab w:val="left" w:pos="5130"/>
        </w:tabs>
        <w:spacing w:after="160" w:line="256" w:lineRule="auto"/>
        <w:rPr>
          <w:rFonts w:eastAsia="Calibri"/>
        </w:rPr>
      </w:pPr>
    </w:p>
    <w:p w:rsidR="00B755F2" w:rsidRDefault="00B755F2" w:rsidP="00B755F2">
      <w:pPr>
        <w:tabs>
          <w:tab w:val="left" w:pos="5130"/>
        </w:tabs>
        <w:spacing w:after="160" w:line="256" w:lineRule="auto"/>
        <w:jc w:val="center"/>
        <w:rPr>
          <w:rFonts w:eastAsia="Calibri"/>
        </w:rPr>
      </w:pPr>
    </w:p>
    <w:p w:rsidR="00B755F2" w:rsidRDefault="00B755F2" w:rsidP="00B755F2">
      <w:pPr>
        <w:tabs>
          <w:tab w:val="left" w:pos="5130"/>
        </w:tabs>
        <w:spacing w:after="160" w:line="256" w:lineRule="auto"/>
        <w:jc w:val="right"/>
        <w:rPr>
          <w:rFonts w:eastAsia="Calibri"/>
        </w:rPr>
      </w:pPr>
      <w:r>
        <w:rPr>
          <w:rFonts w:eastAsia="Calibri"/>
        </w:rPr>
        <w:t xml:space="preserve">Составитель: </w:t>
      </w:r>
      <w:proofErr w:type="spellStart"/>
      <w:r>
        <w:rPr>
          <w:rFonts w:eastAsia="Calibri"/>
        </w:rPr>
        <w:t>Самойленко</w:t>
      </w:r>
      <w:proofErr w:type="spellEnd"/>
      <w:r>
        <w:rPr>
          <w:rFonts w:eastAsia="Calibri"/>
        </w:rPr>
        <w:t xml:space="preserve"> Лариса Алексеевна</w:t>
      </w:r>
    </w:p>
    <w:p w:rsidR="00B755F2" w:rsidRDefault="00B755F2" w:rsidP="00B755F2">
      <w:pPr>
        <w:tabs>
          <w:tab w:val="left" w:pos="5130"/>
        </w:tabs>
        <w:spacing w:after="160" w:line="256" w:lineRule="auto"/>
        <w:jc w:val="right"/>
        <w:rPr>
          <w:rFonts w:eastAsia="Calibri"/>
        </w:rPr>
      </w:pPr>
      <w:r>
        <w:rPr>
          <w:rFonts w:eastAsia="Calibri"/>
        </w:rPr>
        <w:t>учитель начальных классов</w:t>
      </w:r>
    </w:p>
    <w:p w:rsidR="00B755F2" w:rsidRDefault="00B755F2" w:rsidP="00B755F2">
      <w:pPr>
        <w:spacing w:after="160" w:line="256" w:lineRule="auto"/>
        <w:rPr>
          <w:rFonts w:eastAsia="Calibri"/>
        </w:rPr>
      </w:pPr>
    </w:p>
    <w:p w:rsidR="00B755F2" w:rsidRDefault="00B755F2" w:rsidP="00B755F2">
      <w:pPr>
        <w:spacing w:after="160" w:line="256" w:lineRule="auto"/>
        <w:rPr>
          <w:rFonts w:eastAsia="Calibri"/>
        </w:rPr>
      </w:pPr>
    </w:p>
    <w:p w:rsidR="00B755F2" w:rsidRDefault="00B755F2" w:rsidP="00B755F2">
      <w:pPr>
        <w:spacing w:after="160" w:line="256" w:lineRule="auto"/>
        <w:rPr>
          <w:rFonts w:eastAsia="Calibri"/>
        </w:rPr>
      </w:pPr>
    </w:p>
    <w:p w:rsidR="000721F3" w:rsidRPr="000721F3" w:rsidRDefault="000721F3" w:rsidP="002C0652">
      <w:pPr>
        <w:tabs>
          <w:tab w:val="left" w:pos="3369"/>
        </w:tabs>
        <w:sectPr w:rsidR="000721F3" w:rsidRPr="000721F3" w:rsidSect="003377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D22" w:rsidRDefault="00451D22" w:rsidP="000A1A55">
      <w:pPr>
        <w:jc w:val="center"/>
      </w:pPr>
    </w:p>
    <w:p w:rsidR="001E4B95" w:rsidRPr="001E4B95" w:rsidRDefault="001E4B95" w:rsidP="001E4B95">
      <w:pPr>
        <w:widowControl w:val="0"/>
        <w:autoSpaceDE w:val="0"/>
        <w:autoSpaceDN w:val="0"/>
        <w:spacing w:before="63" w:after="7"/>
        <w:rPr>
          <w:b/>
          <w:sz w:val="28"/>
          <w:szCs w:val="22"/>
          <w:lang w:eastAsia="en-US"/>
        </w:rPr>
      </w:pPr>
    </w:p>
    <w:p w:rsidR="003F3287" w:rsidRPr="003F3287" w:rsidRDefault="003F3287" w:rsidP="003F32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3287">
        <w:rPr>
          <w:b/>
        </w:rPr>
        <w:t>Рабочая  программа  курса  внеурочной  деятельности</w:t>
      </w:r>
    </w:p>
    <w:p w:rsidR="003F3287" w:rsidRDefault="003F3287" w:rsidP="003F32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3287">
        <w:rPr>
          <w:b/>
        </w:rPr>
        <w:t>«</w:t>
      </w:r>
      <w:r w:rsidR="00B755F2">
        <w:rPr>
          <w:b/>
        </w:rPr>
        <w:t>Олимпиадная математика</w:t>
      </w:r>
      <w:r>
        <w:rPr>
          <w:b/>
        </w:rPr>
        <w:t xml:space="preserve">»  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  класс 33часа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</w:pPr>
      <w:r w:rsidRPr="003F3287">
        <w:t xml:space="preserve">  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3287">
        <w:rPr>
          <w:b/>
        </w:rPr>
        <w:t>Пояснительная записка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</w:pPr>
      <w:r w:rsidRPr="003F3287"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</w:pPr>
      <w:r w:rsidRPr="003F3287">
        <w:tab/>
        <w:t>Федерального закона от 29.12.2012 № 273 «Об образовании в Российской Федерации»;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</w:pPr>
      <w:r w:rsidRPr="003F3287">
        <w:tab/>
        <w:t>Приказа Минпросвещения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</w:pPr>
      <w:r w:rsidRPr="003F3287"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 СанПиН 1.2.3685-21; основной образовательной программы 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3F3287">
        <w:t>Обучение математике в начальной школе позволяет прочному и сознательному овладению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Изучение математики на занятиях  предусматривает формирование у учащихся устойчивого интереса к предмету, выявление и развитие их математических способностей. Актуальность 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3F3287">
        <w:t xml:space="preserve">       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3F3287">
        <w:t xml:space="preserve">      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3F3287">
        <w:rPr>
          <w:b/>
          <w:bCs/>
          <w:bdr w:val="none" w:sz="0" w:space="0" w:color="auto" w:frame="1"/>
        </w:rPr>
        <w:t xml:space="preserve">Цель: </w:t>
      </w:r>
      <w:r w:rsidRPr="003F3287">
        <w:t>Полноценное интеллектуальное развитие учащихся, формирование мыслительных процессов, логического мышления, творческой деятельности, теоретического сознания, овладение учащимися важными логико-математическими понятиями.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3F3287">
        <w:rPr>
          <w:b/>
          <w:bCs/>
          <w:bdr w:val="none" w:sz="0" w:space="0" w:color="auto" w:frame="1"/>
        </w:rPr>
        <w:t>Задачи: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3F3287">
        <w:t>1.  Развивать геометрические и пространственные представления учащихся.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3F3287">
        <w:t>2.  Познакомить со способами выполнения арифметических действий, со свойствами сложения и вычитания, умножения и деления.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3F3287">
        <w:t>3.  Развивать мышление ребёнка, его творческую деятельность.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3F3287">
        <w:t>4.  Формировать у учащихся представлений о натуральных числах и нуле, овладение ими алгоритмом арифметических действий.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3F3287">
        <w:t>5.  Ознакомление учащихся с наиболее часто встречающимися на практике величинами, их единицами и измерением, с зависимостями между величинами и их применением в несложных практических расчётах.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3F3287">
        <w:t>6.  Формировать у учащихся первоначальные представления об алгебраических понятиях.</w:t>
      </w:r>
    </w:p>
    <w:p w:rsidR="003F3287" w:rsidRPr="003F3287" w:rsidRDefault="003F3287" w:rsidP="003F3287">
      <w:pPr>
        <w:keepNext/>
        <w:keepLines/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</w:rPr>
      </w:pPr>
      <w:r w:rsidRPr="003F3287">
        <w:rPr>
          <w:b/>
          <w:bCs/>
        </w:rPr>
        <w:t>Общая характеристика учебного предмета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jc w:val="both"/>
      </w:pPr>
      <w:proofErr w:type="gramStart"/>
      <w:r w:rsidRPr="003F3287">
        <w:t xml:space="preserve">Предлагаемый курс развивающих занятий призван способствовать гуманизации процесса образования в начальной школе и разностороннему развитию интеллектуальной сферы младших школьников за счёт сочетания учебной деятельности, (связанной с усвоением знаний, умений, навыков), с поисковой, творческой  деятельностью, способствующей развитию познавательной активности и инициативы учащихся, созданию благоприятных условий для самостоятельного </w:t>
      </w:r>
      <w:r w:rsidRPr="003F3287">
        <w:lastRenderedPageBreak/>
        <w:t>решения нетиповых задач и проявления индивидуальных особенностей.</w:t>
      </w:r>
      <w:proofErr w:type="gramEnd"/>
      <w:r w:rsidRPr="003F3287">
        <w:t xml:space="preserve"> Курс направлен на развитие познавательной сферы младших школьников (процессов восприятия, памяти, воображения, мышления) и совершенствования волевой регуляции вообще и отмеченных познавательных процессов в частности. 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jc w:val="both"/>
      </w:pPr>
      <w:r w:rsidRPr="003F3287">
        <w:t xml:space="preserve">Основные </w:t>
      </w:r>
      <w:r w:rsidRPr="003F3287">
        <w:rPr>
          <w:b/>
        </w:rPr>
        <w:t xml:space="preserve">цели </w:t>
      </w:r>
      <w:r w:rsidRPr="003F3287">
        <w:t xml:space="preserve">курса занятий: 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-360"/>
        <w:jc w:val="both"/>
      </w:pPr>
      <w:r w:rsidRPr="003F3287">
        <w:t xml:space="preserve"> - обеспечить более высокую, чем обычно, интеллектуальную готовность к обучению;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-360"/>
        <w:jc w:val="both"/>
      </w:pPr>
      <w:r w:rsidRPr="003F3287">
        <w:t xml:space="preserve"> - создание условий для развития творческого потенциала и способностей детей;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-360"/>
        <w:jc w:val="both"/>
      </w:pPr>
      <w:r w:rsidRPr="003F3287">
        <w:t xml:space="preserve"> - расширение границ творческого восприятия мира;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-360"/>
        <w:jc w:val="both"/>
      </w:pPr>
      <w:r w:rsidRPr="003F3287">
        <w:t xml:space="preserve"> -  реализация творческих способностей в реальной жизни.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jc w:val="both"/>
      </w:pPr>
      <w:r w:rsidRPr="003F3287">
        <w:t xml:space="preserve">   Такой систематический курс создает условия для развития у детей познавательных интересов, формирует у них стремление к размышлению и поиску, вызывает чувство уверенности в своих силах, в возможностях своего интеллекта. 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jc w:val="both"/>
      </w:pPr>
      <w:r w:rsidRPr="003F3287">
        <w:t>Во время занятий происходит становление у детей развитых форм самосознания и самоконтроля, исчезает боязнь ошибочных шагов, снижается тревожность и необоснованное беспокойство, поскольку отметки не ставятся.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firstLine="153"/>
        <w:jc w:val="both"/>
      </w:pPr>
      <w:r w:rsidRPr="003F3287">
        <w:t>Занятия  построены  на  разнообразном  материале,  что  создаѐт  возможность  для  развития  личности  ребѐнка.  Основное  время  на  занятиях  занимает  самостоятельное  решение  детьми  поисковых  задач.  Благодаря  этому  у  детей  формируется самостоятельность  в  действиях,  способность  управлять  собой  в  сложных  ситуациях.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F3287">
        <w:t>Поэтому  в  предложенной  программе  различные  игры  направлены  на  развитие  способности: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</w:pPr>
      <w:r w:rsidRPr="003F3287">
        <w:t>1.  анализировать,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</w:pPr>
      <w:r w:rsidRPr="003F3287">
        <w:t>2.  планировать,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</w:pPr>
      <w:r w:rsidRPr="003F3287">
        <w:t>3.  комбинировать,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</w:pPr>
      <w:r w:rsidRPr="003F3287">
        <w:t>4.  рассуждать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spacing w:line="249" w:lineRule="auto"/>
        <w:ind w:firstLine="540"/>
        <w:jc w:val="both"/>
      </w:pPr>
      <w:r w:rsidRPr="003F3287">
        <w:rPr>
          <w:b/>
        </w:rPr>
        <w:t>Формы организации занятий и деятельности обучающихся:</w:t>
      </w:r>
      <w:r w:rsidRPr="003F3287">
        <w:t xml:space="preserve">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материалов; решение ситуационных и практикоориентированных задач; проведение экспериментов и опытов. 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153"/>
        <w:jc w:val="center"/>
        <w:rPr>
          <w:b/>
          <w:bCs/>
          <w:iCs/>
        </w:rPr>
      </w:pPr>
      <w:r w:rsidRPr="003F3287">
        <w:rPr>
          <w:b/>
          <w:bCs/>
          <w:iCs/>
        </w:rPr>
        <w:t>Описание места курса в учебном плане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3F3287">
        <w:t>Программа данного курса представляет систему интеллектуально-развивающих занятий для   обучающихся 1-4 классов. Учебная нагрузка определена из расчета 1 час в неделю. Таким образом, общий объем занятий  по программе 33 часа в 1 классе, по 34 часа в 2, 3, 4 классах.</w:t>
      </w:r>
    </w:p>
    <w:p w:rsidR="003F3287" w:rsidRDefault="003F3287" w:rsidP="003F328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F3287" w:rsidRPr="003F3287" w:rsidRDefault="003F3287" w:rsidP="003F32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3287">
        <w:rPr>
          <w:b/>
        </w:rPr>
        <w:t>Содержание курса внеурочной деятельности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firstLine="709"/>
        <w:jc w:val="both"/>
      </w:pPr>
      <w:r w:rsidRPr="003F3287">
        <w:rPr>
          <w:b/>
        </w:rPr>
        <w:t>1. Исторические сведения о математике (4ч)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F3287">
        <w:t>Что дала математика людям? Как люди учились считать. Из истории линейки. Из истории цифры семь. Открытие нуля. Возникновение математических знаков «+» и «</w:t>
      </w:r>
      <w:proofErr w:type="gramStart"/>
      <w:r w:rsidRPr="003F3287">
        <w:t>-»</w:t>
      </w:r>
      <w:proofErr w:type="gramEnd"/>
      <w:r w:rsidRPr="003F3287">
        <w:t>. Числа в пословицах.</w:t>
      </w:r>
    </w:p>
    <w:p w:rsidR="003F3287" w:rsidRPr="003F3287" w:rsidRDefault="003F3287" w:rsidP="003F3287">
      <w:pPr>
        <w:autoSpaceDN w:val="0"/>
        <w:ind w:firstLine="709"/>
        <w:jc w:val="both"/>
        <w:rPr>
          <w:b/>
        </w:rPr>
      </w:pPr>
      <w:r w:rsidRPr="003F3287">
        <w:rPr>
          <w:b/>
          <w:bCs/>
        </w:rPr>
        <w:t>2. Числа. Арифметические действия (7 ч)</w:t>
      </w:r>
    </w:p>
    <w:p w:rsidR="003F3287" w:rsidRPr="003F3287" w:rsidRDefault="003F3287" w:rsidP="003F3287">
      <w:pPr>
        <w:autoSpaceDN w:val="0"/>
        <w:ind w:firstLine="709"/>
        <w:jc w:val="both"/>
        <w:rPr>
          <w:b/>
        </w:rPr>
      </w:pPr>
      <w:r w:rsidRPr="003F3287">
        <w:t xml:space="preserve">Числа от 1 до 20. Решение и составление ребусов, содержащих числа. Сложение и вычитание чисел в пределах 20 (интересные приемы устного счета). Последовательное выполнение арифметических действий: отгадывание задуманных чисел. Числовые головоломки: соединение чисел знаками действия так, чтобы в ответе получилось заданное число и др. Восстановление примеров: поиск цифры, которая скрыта. 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F3287">
        <w:rPr>
          <w:b/>
        </w:rPr>
        <w:t>3.В мире ребусов (6 ч)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F3287">
        <w:t>Числовые головоломки. Заполнение судоку Разгадывание математических ребусов. Составление простейших математических ребусов.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F3287">
        <w:rPr>
          <w:b/>
          <w:bCs/>
        </w:rPr>
        <w:t>4. Мир занимательных задач</w:t>
      </w:r>
      <w:r w:rsidRPr="003F3287">
        <w:rPr>
          <w:b/>
        </w:rPr>
        <w:t>(8ч)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F3287"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F3287">
        <w:lastRenderedPageBreak/>
        <w:t>Задачи, имеющие несколько решений. Задачи на сообразительность. Задачи – шутки. Комбинаторные задачи.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jc w:val="both"/>
      </w:pPr>
      <w:r w:rsidRPr="003F3287">
        <w:rPr>
          <w:b/>
        </w:rPr>
        <w:t xml:space="preserve"> </w:t>
      </w:r>
      <w:r w:rsidRPr="003F3287">
        <w:rPr>
          <w:b/>
        </w:rPr>
        <w:tab/>
        <w:t>5</w:t>
      </w:r>
      <w:r w:rsidRPr="003F3287">
        <w:t xml:space="preserve">. </w:t>
      </w:r>
      <w:r w:rsidRPr="003F3287">
        <w:rPr>
          <w:b/>
        </w:rPr>
        <w:t>Геометрическая мозаика (8 ч)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firstLine="709"/>
        <w:jc w:val="both"/>
      </w:pPr>
      <w:r w:rsidRPr="003F3287">
        <w:t>Пространственные представления.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 Геометрические узоры. Закономерности в узорах. Моделирование фигур из деталей конструктора. Поиск заданных фигур в фигурах сложной конфигурации.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Расположение деталей фигуры в исходной конструкции (треугольники, таны, уголки, спички). Танграм.</w:t>
      </w:r>
    </w:p>
    <w:p w:rsidR="003F3287" w:rsidRDefault="003F3287" w:rsidP="003F328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F3287" w:rsidRPr="003F3287" w:rsidRDefault="003F3287" w:rsidP="003F32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3287">
        <w:rPr>
          <w:b/>
        </w:rPr>
        <w:t xml:space="preserve">ПЛАНИРУЕМЫЕ РЕЗУЛЬТАТЫ ОСВОЕНИЯ КУРСА </w:t>
      </w:r>
    </w:p>
    <w:p w:rsidR="003F3287" w:rsidRPr="003F3287" w:rsidRDefault="003F3287" w:rsidP="003F3287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3F3287">
        <w:rPr>
          <w:b/>
        </w:rPr>
        <w:t xml:space="preserve"> </w:t>
      </w:r>
    </w:p>
    <w:p w:rsidR="003F3287" w:rsidRPr="003F3287" w:rsidRDefault="003F3287" w:rsidP="003F3287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3F3287">
        <w:rPr>
          <w:b/>
          <w:bCs/>
          <w:sz w:val="22"/>
          <w:szCs w:val="22"/>
        </w:rPr>
        <w:t>Личностные результаты</w:t>
      </w:r>
    </w:p>
    <w:p w:rsidR="003F3287" w:rsidRPr="003F3287" w:rsidRDefault="003F3287" w:rsidP="003F3287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3F3287">
        <w:rPr>
          <w:b/>
          <w:bCs/>
          <w:sz w:val="22"/>
          <w:szCs w:val="22"/>
        </w:rPr>
        <w:t>- осознание роли математики в жизни людей;</w:t>
      </w:r>
    </w:p>
    <w:p w:rsidR="003F3287" w:rsidRPr="003F3287" w:rsidRDefault="003F3287" w:rsidP="003F3287">
      <w:pPr>
        <w:tabs>
          <w:tab w:val="left" w:pos="504"/>
        </w:tabs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 w:rsidRPr="003F3287">
        <w:rPr>
          <w:b/>
          <w:bCs/>
          <w:sz w:val="22"/>
          <w:szCs w:val="22"/>
        </w:rPr>
        <w:t>- внутренняя позиция школьника на уровне положительного отношения к школе.</w:t>
      </w:r>
    </w:p>
    <w:p w:rsidR="003F3287" w:rsidRPr="003F3287" w:rsidRDefault="003F3287" w:rsidP="003F3287">
      <w:pPr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3F3287">
        <w:rPr>
          <w:b/>
          <w:bCs/>
          <w:sz w:val="22"/>
          <w:szCs w:val="22"/>
        </w:rPr>
        <w:t>Метапредметные результаты</w:t>
      </w:r>
    </w:p>
    <w:p w:rsidR="003F3287" w:rsidRPr="003F3287" w:rsidRDefault="003F3287" w:rsidP="003F3287">
      <w:pPr>
        <w:autoSpaceDE w:val="0"/>
        <w:autoSpaceDN w:val="0"/>
        <w:adjustRightInd w:val="0"/>
        <w:ind w:firstLine="709"/>
        <w:jc w:val="both"/>
        <w:rPr>
          <w:b/>
          <w:iCs/>
          <w:sz w:val="22"/>
          <w:szCs w:val="22"/>
        </w:rPr>
      </w:pPr>
      <w:r w:rsidRPr="003F3287">
        <w:rPr>
          <w:b/>
          <w:i/>
          <w:iCs/>
          <w:sz w:val="22"/>
          <w:szCs w:val="22"/>
        </w:rPr>
        <w:t>Регулятивные УУД</w:t>
      </w:r>
    </w:p>
    <w:p w:rsidR="003F3287" w:rsidRPr="003F3287" w:rsidRDefault="003F3287" w:rsidP="003F3287">
      <w:pPr>
        <w:tabs>
          <w:tab w:val="left" w:pos="494"/>
        </w:tabs>
        <w:autoSpaceDE w:val="0"/>
        <w:autoSpaceDN w:val="0"/>
        <w:adjustRightInd w:val="0"/>
        <w:ind w:left="709"/>
        <w:jc w:val="both"/>
        <w:rPr>
          <w:b/>
          <w:bCs/>
          <w:sz w:val="22"/>
          <w:szCs w:val="22"/>
        </w:rPr>
      </w:pPr>
      <w:r w:rsidRPr="003F3287">
        <w:rPr>
          <w:b/>
          <w:bCs/>
          <w:sz w:val="22"/>
          <w:szCs w:val="22"/>
        </w:rPr>
        <w:t>- определять и формулировать цель деятельности с помощью учителя;</w:t>
      </w:r>
    </w:p>
    <w:p w:rsidR="003F3287" w:rsidRPr="003F3287" w:rsidRDefault="003F3287" w:rsidP="003F3287">
      <w:pPr>
        <w:tabs>
          <w:tab w:val="left" w:pos="494"/>
        </w:tabs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 w:rsidRPr="003F3287">
        <w:rPr>
          <w:b/>
          <w:bCs/>
          <w:sz w:val="22"/>
          <w:szCs w:val="22"/>
        </w:rPr>
        <w:t>- высказывать свое предположение (версию) на основе работы с материалом;</w:t>
      </w:r>
    </w:p>
    <w:p w:rsidR="003F3287" w:rsidRPr="003F3287" w:rsidRDefault="003F3287" w:rsidP="003F3287">
      <w:pPr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 w:rsidRPr="003F3287">
        <w:rPr>
          <w:b/>
          <w:bCs/>
          <w:sz w:val="22"/>
          <w:szCs w:val="22"/>
        </w:rPr>
        <w:t>- работать по предложенному учителем плану;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3F3287">
        <w:rPr>
          <w:iCs/>
        </w:rPr>
        <w:t xml:space="preserve">- сравнивать   </w:t>
      </w:r>
      <w:r w:rsidRPr="003F3287">
        <w:t xml:space="preserve">разные   приемы действий, </w:t>
      </w:r>
      <w:r w:rsidRPr="003F3287">
        <w:rPr>
          <w:iCs/>
        </w:rPr>
        <w:t xml:space="preserve">выбирать   </w:t>
      </w:r>
      <w:r w:rsidRPr="003F3287">
        <w:t>удобные   способы   для выполнения конкретного задания;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3F3287">
        <w:rPr>
          <w:iCs/>
        </w:rPr>
        <w:t xml:space="preserve">- моделировать </w:t>
      </w:r>
      <w:r w:rsidRPr="003F3287">
        <w:t xml:space="preserve">в процессе совместного обсуждения алгоритм решения числового кроссворда; </w:t>
      </w:r>
      <w:r w:rsidRPr="003F3287">
        <w:rPr>
          <w:iCs/>
        </w:rPr>
        <w:t xml:space="preserve">использовать </w:t>
      </w:r>
      <w:r w:rsidRPr="003F3287">
        <w:t>его в ходе самостоятельной работы;</w:t>
      </w:r>
    </w:p>
    <w:p w:rsidR="003F3287" w:rsidRPr="003F3287" w:rsidRDefault="003F3287" w:rsidP="003F328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3F3287">
        <w:rPr>
          <w:iCs/>
        </w:rPr>
        <w:t xml:space="preserve">- применять </w:t>
      </w:r>
      <w:r w:rsidRPr="003F3287">
        <w:t>изученные способы учебной работы и приёмы вычислений    для работы с числовыми головоломками;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F3287">
        <w:rPr>
          <w:iCs/>
        </w:rPr>
        <w:t xml:space="preserve">- анализировать   </w:t>
      </w:r>
      <w:r w:rsidRPr="003F3287">
        <w:t xml:space="preserve">правила   игры.   </w:t>
      </w:r>
      <w:r w:rsidRPr="003F3287">
        <w:rPr>
          <w:iCs/>
        </w:rPr>
        <w:t xml:space="preserve">Действовать   </w:t>
      </w:r>
      <w:r w:rsidRPr="003F3287">
        <w:t>в   соответствии   с   заданными правилами.</w:t>
      </w:r>
    </w:p>
    <w:p w:rsidR="003F3287" w:rsidRPr="003F3287" w:rsidRDefault="003F3287" w:rsidP="003F3287">
      <w:pPr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3F3287">
        <w:rPr>
          <w:b/>
          <w:i/>
          <w:iCs/>
          <w:sz w:val="22"/>
          <w:szCs w:val="22"/>
        </w:rPr>
        <w:t>Познавательные УУД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709"/>
        <w:jc w:val="both"/>
      </w:pPr>
      <w:r w:rsidRPr="003F3287">
        <w:t>- осознавать познавательную задачу; уметь слушать, извлекая нужную информацию;</w:t>
      </w:r>
    </w:p>
    <w:p w:rsidR="003F3287" w:rsidRPr="003F3287" w:rsidRDefault="003F3287" w:rsidP="003F3287">
      <w:pPr>
        <w:tabs>
          <w:tab w:val="left" w:pos="538"/>
        </w:tabs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 w:rsidRPr="003F3287">
        <w:rPr>
          <w:b/>
          <w:bCs/>
          <w:sz w:val="22"/>
          <w:szCs w:val="22"/>
        </w:rPr>
        <w:t>- осуществлять поиск и выделение необходимой информации;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709"/>
        <w:jc w:val="both"/>
      </w:pPr>
      <w:r w:rsidRPr="003F3287">
        <w:t>- высказывать предположения, обсуждать проблемные вопросы;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709"/>
        <w:jc w:val="both"/>
      </w:pPr>
      <w:r w:rsidRPr="003F3287">
        <w:t>- воспроизводить по памяти информацию, необходимую для решения учебной задачи;</w:t>
      </w:r>
    </w:p>
    <w:p w:rsidR="003F3287" w:rsidRPr="003F3287" w:rsidRDefault="003F3287" w:rsidP="003F3287">
      <w:pPr>
        <w:tabs>
          <w:tab w:val="left" w:pos="538"/>
        </w:tabs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 w:rsidRPr="003F3287">
        <w:rPr>
          <w:b/>
          <w:bCs/>
          <w:sz w:val="22"/>
          <w:szCs w:val="22"/>
        </w:rPr>
        <w:t>- осознанно и произвольно строить речевое высказывание в устной и письменной форме;</w:t>
      </w:r>
    </w:p>
    <w:p w:rsidR="003F3287" w:rsidRPr="003F3287" w:rsidRDefault="003F3287" w:rsidP="003F3287">
      <w:pPr>
        <w:tabs>
          <w:tab w:val="left" w:pos="538"/>
        </w:tabs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 w:rsidRPr="003F3287">
        <w:rPr>
          <w:b/>
          <w:bCs/>
          <w:sz w:val="22"/>
          <w:szCs w:val="22"/>
        </w:rPr>
        <w:t>- устанавливать причинно-следственные связи в изучаемом круге явлений;</w:t>
      </w:r>
    </w:p>
    <w:p w:rsidR="003F3287" w:rsidRPr="003F3287" w:rsidRDefault="003F3287" w:rsidP="003F3287">
      <w:pPr>
        <w:tabs>
          <w:tab w:val="left" w:pos="538"/>
        </w:tabs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 w:rsidRPr="003F3287">
        <w:rPr>
          <w:b/>
          <w:bCs/>
          <w:sz w:val="22"/>
          <w:szCs w:val="22"/>
        </w:rPr>
        <w:t>- проводить сравнение и классификацию по заданным критериям.</w:t>
      </w:r>
    </w:p>
    <w:p w:rsidR="003F3287" w:rsidRPr="003F3287" w:rsidRDefault="003F3287" w:rsidP="003F3287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2"/>
          <w:szCs w:val="22"/>
        </w:rPr>
      </w:pPr>
      <w:r w:rsidRPr="003F3287">
        <w:rPr>
          <w:b/>
          <w:bCs/>
          <w:i/>
          <w:iCs/>
          <w:sz w:val="22"/>
          <w:szCs w:val="22"/>
        </w:rPr>
        <w:t>Коммуникативные УУД</w:t>
      </w:r>
    </w:p>
    <w:p w:rsidR="003F3287" w:rsidRPr="003F3287" w:rsidRDefault="003F3287" w:rsidP="003F3287">
      <w:pPr>
        <w:tabs>
          <w:tab w:val="left" w:pos="581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F3287">
        <w:rPr>
          <w:sz w:val="22"/>
          <w:szCs w:val="22"/>
        </w:rPr>
        <w:t>- слушать и понимать речь других;</w:t>
      </w:r>
    </w:p>
    <w:p w:rsidR="003F3287" w:rsidRPr="003F3287" w:rsidRDefault="003F3287" w:rsidP="003F3287">
      <w:pPr>
        <w:tabs>
          <w:tab w:val="left" w:pos="581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F3287">
        <w:rPr>
          <w:sz w:val="22"/>
          <w:szCs w:val="22"/>
        </w:rPr>
        <w:t>- работать в паре, группе; выполнять различные роли (лидера, исполнителя);</w:t>
      </w:r>
    </w:p>
    <w:p w:rsidR="003F3287" w:rsidRPr="003F3287" w:rsidRDefault="003F3287" w:rsidP="003F3287">
      <w:pPr>
        <w:tabs>
          <w:tab w:val="left" w:pos="581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F3287">
        <w:rPr>
          <w:sz w:val="22"/>
          <w:szCs w:val="22"/>
        </w:rPr>
        <w:t>- задавать вопросы, необходимые для организации собственной деятельности и сотруд</w:t>
      </w:r>
      <w:r w:rsidRPr="003F3287">
        <w:rPr>
          <w:sz w:val="22"/>
          <w:szCs w:val="22"/>
        </w:rPr>
        <w:softHyphen/>
        <w:t>ничества.</w:t>
      </w:r>
    </w:p>
    <w:p w:rsidR="003F3287" w:rsidRPr="003F3287" w:rsidRDefault="003F3287" w:rsidP="003F3287">
      <w:pPr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3F3287">
        <w:rPr>
          <w:b/>
          <w:bCs/>
          <w:sz w:val="22"/>
          <w:szCs w:val="22"/>
        </w:rPr>
        <w:t>Предметные результаты</w:t>
      </w:r>
    </w:p>
    <w:p w:rsidR="003F3287" w:rsidRPr="003F3287" w:rsidRDefault="003F3287" w:rsidP="003F3287">
      <w:pPr>
        <w:autoSpaceDE w:val="0"/>
        <w:autoSpaceDN w:val="0"/>
        <w:adjustRightInd w:val="0"/>
        <w:ind w:left="709"/>
        <w:jc w:val="both"/>
      </w:pPr>
      <w:r w:rsidRPr="003F3287">
        <w:t>- понимать, как люди учились считать;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709"/>
        <w:jc w:val="both"/>
      </w:pPr>
      <w:r w:rsidRPr="003F3287">
        <w:t>- работать с пословицами, в которых встречаются числа;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709"/>
        <w:jc w:val="both"/>
      </w:pPr>
      <w:r w:rsidRPr="003F3287">
        <w:t>- выполнять интересные приёмы устного счёта;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709"/>
        <w:jc w:val="both"/>
      </w:pPr>
      <w:r w:rsidRPr="003F3287">
        <w:t>- находить суммы ряда чисел;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709"/>
        <w:jc w:val="both"/>
      </w:pPr>
      <w:r w:rsidRPr="003F3287">
        <w:t>- решать задачи, связанные с нумерацией, на сообразительность, задачи-шутки, задачи со спичками;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709"/>
        <w:jc w:val="both"/>
      </w:pPr>
      <w:r w:rsidRPr="003F3287">
        <w:t>- разгадывать числовые головоломки и математические ребусы;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left="709"/>
        <w:jc w:val="both"/>
      </w:pPr>
      <w:r w:rsidRPr="003F3287">
        <w:t>- находить в окружающем мире предметы, дающие представление об изученных геометрических фигурах;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3F3287">
        <w:rPr>
          <w:iCs/>
        </w:rPr>
        <w:t xml:space="preserve">- выделять </w:t>
      </w:r>
      <w:r w:rsidRPr="003F3287">
        <w:t>фигуру заданной формы на сложном чертеже;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3F3287">
        <w:rPr>
          <w:iCs/>
        </w:rPr>
        <w:t xml:space="preserve">- проводить </w:t>
      </w:r>
      <w:r w:rsidRPr="003F3287">
        <w:t>линии по заданному маршруту (алгоритму);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3F3287">
        <w:rPr>
          <w:iCs/>
        </w:rPr>
        <w:t xml:space="preserve">- ориентироваться </w:t>
      </w:r>
      <w:r w:rsidRPr="003F3287">
        <w:t>в понятиях «влево», «вправо», «вверх», «вниз».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3F3287">
        <w:rPr>
          <w:iCs/>
        </w:rPr>
        <w:t xml:space="preserve">- анализировать </w:t>
      </w:r>
      <w:r w:rsidRPr="003F3287">
        <w:t xml:space="preserve">расположение деталей (танов, треугольников, уголков, спичек) в исходной </w:t>
      </w:r>
      <w:r w:rsidRPr="003F3287">
        <w:lastRenderedPageBreak/>
        <w:t>конструкции;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3F3287">
        <w:rPr>
          <w:iCs/>
          <w:spacing w:val="-1"/>
        </w:rPr>
        <w:t xml:space="preserve">- составлять </w:t>
      </w:r>
      <w:r w:rsidRPr="003F3287">
        <w:rPr>
          <w:spacing w:val="-1"/>
        </w:rPr>
        <w:t xml:space="preserve">фигуры из частей. </w:t>
      </w:r>
      <w:r w:rsidRPr="003F3287">
        <w:rPr>
          <w:iCs/>
          <w:spacing w:val="-1"/>
        </w:rPr>
        <w:t xml:space="preserve">Определять </w:t>
      </w:r>
      <w:r w:rsidRPr="003F3287">
        <w:rPr>
          <w:spacing w:val="-1"/>
        </w:rPr>
        <w:t>место заданной детали в конструкции;</w:t>
      </w: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3F3287">
        <w:rPr>
          <w:iCs/>
        </w:rPr>
        <w:t>- выявлять закономерности</w:t>
      </w:r>
      <w:r w:rsidRPr="003F3287">
        <w:t xml:space="preserve">   в   расположении   деталей; составлять</w:t>
      </w:r>
      <w:r w:rsidRPr="003F3287">
        <w:rPr>
          <w:iCs/>
        </w:rPr>
        <w:t xml:space="preserve"> детали</w:t>
      </w:r>
      <w:r w:rsidRPr="003F3287">
        <w:t xml:space="preserve">   в соответствии с заданным контуром конструкции.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ind w:firstLine="709"/>
        <w:jc w:val="both"/>
      </w:pP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</w:p>
    <w:p w:rsidR="003F3287" w:rsidRPr="003F3287" w:rsidRDefault="003F3287" w:rsidP="003F3287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b/>
        </w:rPr>
      </w:pPr>
      <w:r w:rsidRPr="003F3287">
        <w:rPr>
          <w:b/>
        </w:rPr>
        <w:t>ТЕМАТИЧЕСКОЕ ПЛАНИРОВАНИЕ</w:t>
      </w:r>
    </w:p>
    <w:p w:rsidR="003F3287" w:rsidRPr="003F3287" w:rsidRDefault="003F3287" w:rsidP="003F3287">
      <w:pPr>
        <w:widowControl w:val="0"/>
        <w:autoSpaceDE w:val="0"/>
        <w:autoSpaceDN w:val="0"/>
        <w:adjustRightInd w:val="0"/>
        <w:spacing w:line="276" w:lineRule="auto"/>
        <w:ind w:left="360"/>
        <w:jc w:val="both"/>
      </w:pPr>
    </w:p>
    <w:tbl>
      <w:tblPr>
        <w:tblStyle w:val="14"/>
        <w:tblW w:w="9950" w:type="dxa"/>
        <w:tblInd w:w="648" w:type="dxa"/>
        <w:tblLook w:val="04A0"/>
      </w:tblPr>
      <w:tblGrid>
        <w:gridCol w:w="560"/>
        <w:gridCol w:w="4146"/>
        <w:gridCol w:w="2692"/>
        <w:gridCol w:w="2552"/>
      </w:tblGrid>
      <w:tr w:rsidR="006A68E3" w:rsidRPr="003F3287" w:rsidTr="006A68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F3287"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3F3287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F3287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CE33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F3287">
              <w:rPr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CE33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F3287"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3" w:rsidRPr="003F3287" w:rsidRDefault="006A68E3" w:rsidP="006A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87C7A">
              <w:rPr>
                <w:b/>
              </w:rPr>
              <w:t>Виды, формы контроля</w:t>
            </w:r>
          </w:p>
        </w:tc>
      </w:tr>
      <w:tr w:rsidR="006A68E3" w:rsidRPr="003F3287" w:rsidTr="006A68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Исторические сведения о математике.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3" w:rsidRPr="00187C7A" w:rsidRDefault="006A68E3" w:rsidP="00AF790B">
            <w:pPr>
              <w:pStyle w:val="TableParagraph"/>
              <w:spacing w:before="86" w:line="292" w:lineRule="auto"/>
              <w:ind w:left="78" w:right="659"/>
              <w:rPr>
                <w:sz w:val="24"/>
                <w:szCs w:val="24"/>
              </w:rPr>
            </w:pPr>
            <w:r w:rsidRPr="00187C7A">
              <w:rPr>
                <w:sz w:val="24"/>
                <w:szCs w:val="24"/>
              </w:rPr>
              <w:t>Устный опрос</w:t>
            </w:r>
          </w:p>
        </w:tc>
      </w:tr>
      <w:tr w:rsidR="006A68E3" w:rsidRPr="003F3287" w:rsidTr="006A68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bCs/>
                <w:sz w:val="24"/>
                <w:szCs w:val="24"/>
                <w:lang w:eastAsia="en-US"/>
              </w:rPr>
              <w:t>Числа. Арифметические действия.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3" w:rsidRPr="00187C7A" w:rsidRDefault="006A68E3" w:rsidP="00AF790B">
            <w:pPr>
              <w:pStyle w:val="TableParagraph"/>
              <w:spacing w:before="86" w:line="292" w:lineRule="auto"/>
              <w:ind w:left="78" w:right="659"/>
              <w:rPr>
                <w:sz w:val="24"/>
                <w:szCs w:val="24"/>
              </w:rPr>
            </w:pPr>
            <w:r w:rsidRPr="00187C7A">
              <w:rPr>
                <w:sz w:val="24"/>
                <w:szCs w:val="24"/>
              </w:rPr>
              <w:t>Устный опрос</w:t>
            </w:r>
          </w:p>
        </w:tc>
      </w:tr>
      <w:tr w:rsidR="006A68E3" w:rsidRPr="003F3287" w:rsidTr="006A68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В мире ребусов.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3" w:rsidRPr="00187C7A" w:rsidRDefault="006A68E3" w:rsidP="00AF790B">
            <w:pPr>
              <w:pStyle w:val="TableParagraph"/>
              <w:spacing w:before="86" w:line="292" w:lineRule="auto"/>
              <w:ind w:left="78" w:right="659"/>
              <w:rPr>
                <w:sz w:val="24"/>
                <w:szCs w:val="24"/>
              </w:rPr>
            </w:pPr>
            <w:r w:rsidRPr="00187C7A">
              <w:rPr>
                <w:sz w:val="24"/>
                <w:szCs w:val="24"/>
              </w:rPr>
              <w:t>Устный опрос</w:t>
            </w:r>
          </w:p>
        </w:tc>
      </w:tr>
      <w:tr w:rsidR="006A68E3" w:rsidRPr="003F3287" w:rsidTr="006A68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bCs/>
                <w:sz w:val="24"/>
                <w:szCs w:val="24"/>
                <w:lang w:eastAsia="en-US"/>
              </w:rPr>
              <w:t>Мир занимательных задач.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3" w:rsidRPr="00187C7A" w:rsidRDefault="006A68E3" w:rsidP="00AF790B">
            <w:pPr>
              <w:pStyle w:val="TableParagraph"/>
              <w:spacing w:before="86" w:line="292" w:lineRule="auto"/>
              <w:ind w:left="78" w:right="659"/>
              <w:rPr>
                <w:sz w:val="24"/>
                <w:szCs w:val="24"/>
              </w:rPr>
            </w:pPr>
            <w:r w:rsidRPr="00187C7A">
              <w:rPr>
                <w:sz w:val="24"/>
                <w:szCs w:val="24"/>
              </w:rPr>
              <w:t>Устный опрос</w:t>
            </w:r>
          </w:p>
        </w:tc>
      </w:tr>
      <w:tr w:rsidR="006A68E3" w:rsidRPr="003F3287" w:rsidTr="006A68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Геометрическая мозаика.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3" w:rsidRPr="003F3287" w:rsidRDefault="006A68E3" w:rsidP="003F3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F328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3" w:rsidRPr="00187C7A" w:rsidRDefault="006A68E3" w:rsidP="00AF790B">
            <w:pPr>
              <w:pStyle w:val="TableParagraph"/>
              <w:spacing w:before="86" w:line="292" w:lineRule="auto"/>
              <w:ind w:left="78" w:right="659"/>
              <w:rPr>
                <w:sz w:val="24"/>
                <w:szCs w:val="24"/>
              </w:rPr>
            </w:pPr>
            <w:r w:rsidRPr="00187C7A">
              <w:rPr>
                <w:sz w:val="24"/>
                <w:szCs w:val="24"/>
              </w:rPr>
              <w:t>Устный опрос</w:t>
            </w:r>
          </w:p>
        </w:tc>
      </w:tr>
    </w:tbl>
    <w:p w:rsidR="003F3287" w:rsidRDefault="003F3287" w:rsidP="003F3287">
      <w:pPr>
        <w:widowControl w:val="0"/>
        <w:autoSpaceDE w:val="0"/>
        <w:autoSpaceDN w:val="0"/>
        <w:adjustRightInd w:val="0"/>
        <w:jc w:val="center"/>
        <w:textAlignment w:val="top"/>
        <w:rPr>
          <w:b/>
          <w:bCs/>
          <w:color w:val="000000"/>
        </w:rPr>
      </w:pPr>
    </w:p>
    <w:sectPr w:rsidR="003F3287" w:rsidSect="0073374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05" w:rsidRDefault="00232505" w:rsidP="00E46BD3">
      <w:r>
        <w:separator/>
      </w:r>
    </w:p>
  </w:endnote>
  <w:endnote w:type="continuationSeparator" w:id="0">
    <w:p w:rsidR="00232505" w:rsidRDefault="00232505" w:rsidP="00E46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05" w:rsidRDefault="00232505" w:rsidP="00E46BD3">
      <w:r>
        <w:separator/>
      </w:r>
    </w:p>
  </w:footnote>
  <w:footnote w:type="continuationSeparator" w:id="0">
    <w:p w:rsidR="00232505" w:rsidRDefault="00232505" w:rsidP="00E46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70E3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B3C7D"/>
    <w:multiLevelType w:val="hybridMultilevel"/>
    <w:tmpl w:val="A5A89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9400A"/>
    <w:multiLevelType w:val="hybridMultilevel"/>
    <w:tmpl w:val="D6C269B4"/>
    <w:lvl w:ilvl="0" w:tplc="0004EED4">
      <w:start w:val="3"/>
      <w:numFmt w:val="decimal"/>
      <w:lvlText w:val="%1"/>
      <w:lvlJc w:val="left"/>
      <w:pPr>
        <w:ind w:left="1129" w:hanging="360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0BFF71B7"/>
    <w:multiLevelType w:val="hybridMultilevel"/>
    <w:tmpl w:val="A34E6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58FA"/>
    <w:multiLevelType w:val="hybridMultilevel"/>
    <w:tmpl w:val="88A81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CF7EFF"/>
    <w:multiLevelType w:val="hybridMultilevel"/>
    <w:tmpl w:val="C7FA4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848D2"/>
    <w:multiLevelType w:val="hybridMultilevel"/>
    <w:tmpl w:val="A4A02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86B4D"/>
    <w:multiLevelType w:val="hybridMultilevel"/>
    <w:tmpl w:val="4C142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1204A5"/>
    <w:multiLevelType w:val="hybridMultilevel"/>
    <w:tmpl w:val="A336F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0230C6"/>
    <w:multiLevelType w:val="hybridMultilevel"/>
    <w:tmpl w:val="AF249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DD0157"/>
    <w:multiLevelType w:val="hybridMultilevel"/>
    <w:tmpl w:val="250E1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47B75"/>
    <w:multiLevelType w:val="hybridMultilevel"/>
    <w:tmpl w:val="4050C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EF5CA3"/>
    <w:multiLevelType w:val="hybridMultilevel"/>
    <w:tmpl w:val="3F52B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1782"/>
    <w:multiLevelType w:val="hybridMultilevel"/>
    <w:tmpl w:val="3940C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0C6970"/>
    <w:multiLevelType w:val="hybridMultilevel"/>
    <w:tmpl w:val="96CA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71639"/>
    <w:multiLevelType w:val="hybridMultilevel"/>
    <w:tmpl w:val="5CDA7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  <w:num w:numId="14">
    <w:abstractNumId w:val="12"/>
  </w:num>
  <w:num w:numId="15">
    <w:abstractNumId w:val="14"/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C61"/>
    <w:rsid w:val="000053BE"/>
    <w:rsid w:val="00015982"/>
    <w:rsid w:val="0002564B"/>
    <w:rsid w:val="000721F3"/>
    <w:rsid w:val="000863C0"/>
    <w:rsid w:val="000876B4"/>
    <w:rsid w:val="00091874"/>
    <w:rsid w:val="000945C8"/>
    <w:rsid w:val="000A1A55"/>
    <w:rsid w:val="000C1942"/>
    <w:rsid w:val="000C1C64"/>
    <w:rsid w:val="000C7707"/>
    <w:rsid w:val="000C7EEC"/>
    <w:rsid w:val="000F2D3E"/>
    <w:rsid w:val="001301D0"/>
    <w:rsid w:val="00150D01"/>
    <w:rsid w:val="00170A26"/>
    <w:rsid w:val="0018258B"/>
    <w:rsid w:val="001D0C38"/>
    <w:rsid w:val="001E080A"/>
    <w:rsid w:val="001E33B2"/>
    <w:rsid w:val="001E3E77"/>
    <w:rsid w:val="001E406A"/>
    <w:rsid w:val="001E4B95"/>
    <w:rsid w:val="001F5B60"/>
    <w:rsid w:val="002129BD"/>
    <w:rsid w:val="002156BB"/>
    <w:rsid w:val="00232505"/>
    <w:rsid w:val="00284C3E"/>
    <w:rsid w:val="00293EAF"/>
    <w:rsid w:val="0029400E"/>
    <w:rsid w:val="0029758A"/>
    <w:rsid w:val="002A142F"/>
    <w:rsid w:val="002A24EA"/>
    <w:rsid w:val="002A6BAA"/>
    <w:rsid w:val="002C0652"/>
    <w:rsid w:val="002C2630"/>
    <w:rsid w:val="002E6610"/>
    <w:rsid w:val="00311DDB"/>
    <w:rsid w:val="00330B7D"/>
    <w:rsid w:val="00331EBF"/>
    <w:rsid w:val="00334521"/>
    <w:rsid w:val="00337770"/>
    <w:rsid w:val="0034259C"/>
    <w:rsid w:val="003427BD"/>
    <w:rsid w:val="003568E6"/>
    <w:rsid w:val="0036412E"/>
    <w:rsid w:val="00365775"/>
    <w:rsid w:val="00373E52"/>
    <w:rsid w:val="00380426"/>
    <w:rsid w:val="00380DFD"/>
    <w:rsid w:val="003B6C25"/>
    <w:rsid w:val="003C485B"/>
    <w:rsid w:val="003D5BBC"/>
    <w:rsid w:val="003F3287"/>
    <w:rsid w:val="00401819"/>
    <w:rsid w:val="00430E0A"/>
    <w:rsid w:val="00434033"/>
    <w:rsid w:val="00434107"/>
    <w:rsid w:val="004467D0"/>
    <w:rsid w:val="00451D22"/>
    <w:rsid w:val="0045576D"/>
    <w:rsid w:val="0046446A"/>
    <w:rsid w:val="00483305"/>
    <w:rsid w:val="004B1D5B"/>
    <w:rsid w:val="004B2AD5"/>
    <w:rsid w:val="004B2DF0"/>
    <w:rsid w:val="004D3A4A"/>
    <w:rsid w:val="004D6523"/>
    <w:rsid w:val="004E47F8"/>
    <w:rsid w:val="0050280C"/>
    <w:rsid w:val="00511CA6"/>
    <w:rsid w:val="00513402"/>
    <w:rsid w:val="00517F77"/>
    <w:rsid w:val="00527D68"/>
    <w:rsid w:val="00587AE2"/>
    <w:rsid w:val="005933CF"/>
    <w:rsid w:val="005A6EE5"/>
    <w:rsid w:val="005B489D"/>
    <w:rsid w:val="005D1D13"/>
    <w:rsid w:val="005D3EE2"/>
    <w:rsid w:val="005F3F3C"/>
    <w:rsid w:val="0060495E"/>
    <w:rsid w:val="00604A77"/>
    <w:rsid w:val="00610576"/>
    <w:rsid w:val="006149AC"/>
    <w:rsid w:val="00622C61"/>
    <w:rsid w:val="006239A2"/>
    <w:rsid w:val="0062799D"/>
    <w:rsid w:val="00653B8B"/>
    <w:rsid w:val="00654CFA"/>
    <w:rsid w:val="00662ACC"/>
    <w:rsid w:val="00665205"/>
    <w:rsid w:val="00670E6E"/>
    <w:rsid w:val="0067311B"/>
    <w:rsid w:val="00684AAC"/>
    <w:rsid w:val="00693B3C"/>
    <w:rsid w:val="006A68E3"/>
    <w:rsid w:val="006E36DE"/>
    <w:rsid w:val="006F7392"/>
    <w:rsid w:val="00705823"/>
    <w:rsid w:val="00731433"/>
    <w:rsid w:val="00733740"/>
    <w:rsid w:val="00745169"/>
    <w:rsid w:val="007C1F47"/>
    <w:rsid w:val="007C5D21"/>
    <w:rsid w:val="007E2CCB"/>
    <w:rsid w:val="007F7432"/>
    <w:rsid w:val="00800227"/>
    <w:rsid w:val="00802191"/>
    <w:rsid w:val="0081560D"/>
    <w:rsid w:val="008203DB"/>
    <w:rsid w:val="00821716"/>
    <w:rsid w:val="00844B6E"/>
    <w:rsid w:val="00846188"/>
    <w:rsid w:val="00847366"/>
    <w:rsid w:val="0085607D"/>
    <w:rsid w:val="008672A2"/>
    <w:rsid w:val="0087229C"/>
    <w:rsid w:val="00875047"/>
    <w:rsid w:val="00880BD5"/>
    <w:rsid w:val="008B78A6"/>
    <w:rsid w:val="008C6110"/>
    <w:rsid w:val="008C7135"/>
    <w:rsid w:val="008D5FB6"/>
    <w:rsid w:val="008D6DC7"/>
    <w:rsid w:val="008E28CF"/>
    <w:rsid w:val="008F11FB"/>
    <w:rsid w:val="00901490"/>
    <w:rsid w:val="00901BDE"/>
    <w:rsid w:val="00912B86"/>
    <w:rsid w:val="00924459"/>
    <w:rsid w:val="00952F10"/>
    <w:rsid w:val="0097302D"/>
    <w:rsid w:val="0097370D"/>
    <w:rsid w:val="00975296"/>
    <w:rsid w:val="00983F27"/>
    <w:rsid w:val="009858B2"/>
    <w:rsid w:val="00993E6E"/>
    <w:rsid w:val="0099450F"/>
    <w:rsid w:val="009D73D7"/>
    <w:rsid w:val="009E05B8"/>
    <w:rsid w:val="009F3B68"/>
    <w:rsid w:val="009F72DC"/>
    <w:rsid w:val="00A21E3A"/>
    <w:rsid w:val="00A54BC4"/>
    <w:rsid w:val="00A5595A"/>
    <w:rsid w:val="00A92B10"/>
    <w:rsid w:val="00A94240"/>
    <w:rsid w:val="00AE5560"/>
    <w:rsid w:val="00B06898"/>
    <w:rsid w:val="00B118EF"/>
    <w:rsid w:val="00B1234F"/>
    <w:rsid w:val="00B12B5A"/>
    <w:rsid w:val="00B140A8"/>
    <w:rsid w:val="00B4149D"/>
    <w:rsid w:val="00B629B3"/>
    <w:rsid w:val="00B755F2"/>
    <w:rsid w:val="00BA011B"/>
    <w:rsid w:val="00BA56B0"/>
    <w:rsid w:val="00BB2C2F"/>
    <w:rsid w:val="00BD682B"/>
    <w:rsid w:val="00BE5628"/>
    <w:rsid w:val="00BE6DC3"/>
    <w:rsid w:val="00BF3E16"/>
    <w:rsid w:val="00BF5013"/>
    <w:rsid w:val="00BF7013"/>
    <w:rsid w:val="00BF71D0"/>
    <w:rsid w:val="00BF73C6"/>
    <w:rsid w:val="00C017FC"/>
    <w:rsid w:val="00C14B13"/>
    <w:rsid w:val="00C63CB3"/>
    <w:rsid w:val="00C92417"/>
    <w:rsid w:val="00CB44D0"/>
    <w:rsid w:val="00CB64FE"/>
    <w:rsid w:val="00CB7529"/>
    <w:rsid w:val="00CC4579"/>
    <w:rsid w:val="00CD5CBC"/>
    <w:rsid w:val="00CE33BB"/>
    <w:rsid w:val="00D013A8"/>
    <w:rsid w:val="00D26F1B"/>
    <w:rsid w:val="00D3795B"/>
    <w:rsid w:val="00D41B63"/>
    <w:rsid w:val="00D46DB3"/>
    <w:rsid w:val="00D542F1"/>
    <w:rsid w:val="00D70138"/>
    <w:rsid w:val="00DA492C"/>
    <w:rsid w:val="00DB1604"/>
    <w:rsid w:val="00DB7857"/>
    <w:rsid w:val="00DC5238"/>
    <w:rsid w:val="00DD1001"/>
    <w:rsid w:val="00DD27D8"/>
    <w:rsid w:val="00DD5CC3"/>
    <w:rsid w:val="00DE0185"/>
    <w:rsid w:val="00DE3B3B"/>
    <w:rsid w:val="00DE7DD0"/>
    <w:rsid w:val="00E22F55"/>
    <w:rsid w:val="00E263F6"/>
    <w:rsid w:val="00E46BD3"/>
    <w:rsid w:val="00E53981"/>
    <w:rsid w:val="00E74ADF"/>
    <w:rsid w:val="00EA7596"/>
    <w:rsid w:val="00EC7EA7"/>
    <w:rsid w:val="00F40E30"/>
    <w:rsid w:val="00F53C16"/>
    <w:rsid w:val="00F63A8E"/>
    <w:rsid w:val="00F738FE"/>
    <w:rsid w:val="00F94FF1"/>
    <w:rsid w:val="00FA4424"/>
    <w:rsid w:val="00FA78DD"/>
    <w:rsid w:val="00FC0821"/>
    <w:rsid w:val="00FC3BA6"/>
    <w:rsid w:val="00FE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22C6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C61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22C61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Strong"/>
    <w:basedOn w:val="a0"/>
    <w:uiPriority w:val="22"/>
    <w:qFormat/>
    <w:rsid w:val="00622C61"/>
    <w:rPr>
      <w:rFonts w:cs="Times New Roman"/>
      <w:b/>
      <w:bCs/>
    </w:rPr>
  </w:style>
  <w:style w:type="table" w:styleId="a4">
    <w:name w:val="Table Grid"/>
    <w:basedOn w:val="a1"/>
    <w:uiPriority w:val="59"/>
    <w:rsid w:val="00072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721F3"/>
  </w:style>
  <w:style w:type="paragraph" w:customStyle="1" w:styleId="c4">
    <w:name w:val="c4"/>
    <w:basedOn w:val="a"/>
    <w:rsid w:val="000721F3"/>
    <w:pPr>
      <w:spacing w:before="100" w:beforeAutospacing="1" w:after="100" w:afterAutospacing="1"/>
    </w:pPr>
  </w:style>
  <w:style w:type="character" w:customStyle="1" w:styleId="c15">
    <w:name w:val="c15"/>
    <w:basedOn w:val="a0"/>
    <w:rsid w:val="000721F3"/>
  </w:style>
  <w:style w:type="paragraph" w:customStyle="1" w:styleId="c1">
    <w:name w:val="c1"/>
    <w:basedOn w:val="a"/>
    <w:rsid w:val="000721F3"/>
    <w:pPr>
      <w:spacing w:before="100" w:beforeAutospacing="1" w:after="100" w:afterAutospacing="1"/>
    </w:pPr>
  </w:style>
  <w:style w:type="character" w:customStyle="1" w:styleId="c2">
    <w:name w:val="c2"/>
    <w:basedOn w:val="a0"/>
    <w:rsid w:val="000721F3"/>
  </w:style>
  <w:style w:type="character" w:customStyle="1" w:styleId="apple-converted-space">
    <w:name w:val="apple-converted-space"/>
    <w:basedOn w:val="a0"/>
    <w:rsid w:val="000721F3"/>
  </w:style>
  <w:style w:type="paragraph" w:customStyle="1" w:styleId="c47">
    <w:name w:val="c47"/>
    <w:basedOn w:val="a"/>
    <w:rsid w:val="000721F3"/>
    <w:pPr>
      <w:spacing w:before="100" w:beforeAutospacing="1" w:after="100" w:afterAutospacing="1"/>
    </w:pPr>
  </w:style>
  <w:style w:type="character" w:customStyle="1" w:styleId="c11">
    <w:name w:val="c11"/>
    <w:basedOn w:val="a0"/>
    <w:rsid w:val="000721F3"/>
  </w:style>
  <w:style w:type="paragraph" w:customStyle="1" w:styleId="c27">
    <w:name w:val="c27"/>
    <w:basedOn w:val="a"/>
    <w:rsid w:val="000721F3"/>
    <w:pPr>
      <w:spacing w:before="100" w:beforeAutospacing="1" w:after="100" w:afterAutospacing="1"/>
    </w:pPr>
  </w:style>
  <w:style w:type="paragraph" w:customStyle="1" w:styleId="c54">
    <w:name w:val="c54"/>
    <w:basedOn w:val="a"/>
    <w:rsid w:val="000721F3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721F3"/>
    <w:rPr>
      <w:color w:val="0000FF"/>
      <w:u w:val="single"/>
    </w:rPr>
  </w:style>
  <w:style w:type="character" w:styleId="a6">
    <w:name w:val="FollowedHyperlink"/>
    <w:uiPriority w:val="99"/>
    <w:unhideWhenUsed/>
    <w:rsid w:val="000721F3"/>
    <w:rPr>
      <w:color w:val="800080"/>
      <w:u w:val="single"/>
    </w:rPr>
  </w:style>
  <w:style w:type="character" w:customStyle="1" w:styleId="c14">
    <w:name w:val="c14"/>
    <w:basedOn w:val="a0"/>
    <w:rsid w:val="000721F3"/>
  </w:style>
  <w:style w:type="paragraph" w:customStyle="1" w:styleId="c20">
    <w:name w:val="c20"/>
    <w:basedOn w:val="a"/>
    <w:rsid w:val="000721F3"/>
    <w:pPr>
      <w:spacing w:before="100" w:beforeAutospacing="1" w:after="100" w:afterAutospacing="1"/>
    </w:pPr>
  </w:style>
  <w:style w:type="paragraph" w:customStyle="1" w:styleId="c30">
    <w:name w:val="c30"/>
    <w:basedOn w:val="a"/>
    <w:rsid w:val="000721F3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0721F3"/>
    <w:pPr>
      <w:spacing w:before="100" w:beforeAutospacing="1" w:after="100" w:afterAutospacing="1"/>
    </w:pPr>
  </w:style>
  <w:style w:type="character" w:customStyle="1" w:styleId="c19">
    <w:name w:val="c19"/>
    <w:basedOn w:val="a0"/>
    <w:rsid w:val="000721F3"/>
  </w:style>
  <w:style w:type="paragraph" w:customStyle="1" w:styleId="c42">
    <w:name w:val="c42"/>
    <w:basedOn w:val="a"/>
    <w:rsid w:val="000721F3"/>
    <w:pPr>
      <w:spacing w:before="100" w:beforeAutospacing="1" w:after="100" w:afterAutospacing="1"/>
    </w:pPr>
  </w:style>
  <w:style w:type="character" w:customStyle="1" w:styleId="c23">
    <w:name w:val="c23"/>
    <w:basedOn w:val="a0"/>
    <w:rsid w:val="000721F3"/>
  </w:style>
  <w:style w:type="character" w:customStyle="1" w:styleId="c49">
    <w:name w:val="c49"/>
    <w:basedOn w:val="a0"/>
    <w:rsid w:val="000721F3"/>
  </w:style>
  <w:style w:type="paragraph" w:customStyle="1" w:styleId="search-excerpt">
    <w:name w:val="search-excerpt"/>
    <w:basedOn w:val="a"/>
    <w:rsid w:val="000721F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unhideWhenUsed/>
    <w:rsid w:val="000721F3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0721F3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072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62">
    <w:name w:val="c62"/>
    <w:rsid w:val="000721F3"/>
  </w:style>
  <w:style w:type="character" w:customStyle="1" w:styleId="c34">
    <w:name w:val="c34"/>
    <w:rsid w:val="000721F3"/>
  </w:style>
  <w:style w:type="paragraph" w:customStyle="1" w:styleId="c25">
    <w:name w:val="c25"/>
    <w:basedOn w:val="a"/>
    <w:rsid w:val="000721F3"/>
    <w:pPr>
      <w:spacing w:before="90" w:after="90"/>
    </w:pPr>
  </w:style>
  <w:style w:type="paragraph" w:styleId="ab">
    <w:name w:val="header"/>
    <w:basedOn w:val="a"/>
    <w:link w:val="ac"/>
    <w:uiPriority w:val="99"/>
    <w:rsid w:val="000721F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0721F3"/>
    <w:rPr>
      <w:rFonts w:ascii="Arial" w:eastAsia="Calibri" w:hAnsi="Arial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0721F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0721F3"/>
    <w:rPr>
      <w:rFonts w:ascii="Arial" w:eastAsia="Calibri" w:hAnsi="Arial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0721F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3">
    <w:name w:val="Заголовок 3+"/>
    <w:basedOn w:val="a"/>
    <w:rsid w:val="000721F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f0">
    <w:name w:val="Emphasis"/>
    <w:qFormat/>
    <w:rsid w:val="000721F3"/>
    <w:rPr>
      <w:i/>
      <w:iCs/>
    </w:rPr>
  </w:style>
  <w:style w:type="paragraph" w:styleId="af1">
    <w:name w:val="Title"/>
    <w:basedOn w:val="a"/>
    <w:next w:val="a"/>
    <w:link w:val="af2"/>
    <w:qFormat/>
    <w:rsid w:val="000721F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0721F3"/>
    <w:rPr>
      <w:rFonts w:ascii="Calibri" w:eastAsia="MS Gothic" w:hAnsi="Calibri" w:cs="Times New Roman"/>
      <w:b/>
      <w:bCs/>
      <w:kern w:val="28"/>
      <w:sz w:val="32"/>
      <w:szCs w:val="32"/>
      <w:lang w:eastAsia="ru-RU"/>
    </w:rPr>
  </w:style>
  <w:style w:type="paragraph" w:customStyle="1" w:styleId="13">
    <w:name w:val="Обычный1"/>
    <w:basedOn w:val="1"/>
    <w:uiPriority w:val="99"/>
    <w:rsid w:val="00DE3B3B"/>
    <w:pPr>
      <w:keepLines w:val="0"/>
      <w:widowControl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DE3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73E5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3E5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3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3E5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3E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A1A5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4">
    <w:name w:val="Сетка таблицы1"/>
    <w:basedOn w:val="a1"/>
    <w:next w:val="a4"/>
    <w:uiPriority w:val="59"/>
    <w:rsid w:val="003F3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Bbh+Jw4I2zqwm/snThCgARKHwfQUaq7q+l4Gi5TfgHE=</DigestValue>
    </Reference>
    <Reference URI="#idOfficeObject" Type="http://www.w3.org/2000/09/xmldsig#Object">
      <DigestMethod Algorithm="urn:ietf:params:xml:ns:cpxmlsec:algorithms:gostr34112012-256"/>
      <DigestValue>6hKXXYv7xy++iOxyTF15qRkZSm5LW3qCDOl/nRhM0I0=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/qpuagP9AMpTffnO+GsLDNZoguB8Pp5H1+ohqX22Q2k=</DigestValue>
    </Reference>
  </SignedInfo>
  <SignatureValue>WcaBKCwVF9UEtXrrnoNnn0YhCvaFhr2u6CKSPFEhRkWIglISlnqW4KFI7MYU1eNM
jpfLpJyxHmwkC2O5BRYiQg==</SignatureValue>
  <KeyInfo>
    <X509Data>
      <X509Certificate>MIILRTCCCvKgAwIBAgIRAWaXpQDErhSTTk/v568cKnAwCgYIKoUDBwEBAwIwggE+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vdCw0LvQvtCz0L7QstCw0Y8g0YHQu9GD0LbQsdCwMB4XDTIyMDYzMDA5NTI1NFoX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iyDQoNC+0YHRgdC40LiCCm7Vtk4AAAAABkkwCgYIKoUDBwEBAwIDQQC5F1CXp4nK
eN6+VKnWNh89nEKXRbAK4vcD/cTnfpY8CsYGa7mSnOAcAd9HccbgWX4/eugJw/S2
3nQqAZMgxKKT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4+CqQ0YZza1GyObskVy7BnRrsKU=</DigestValue>
      </Reference>
      <Reference URI="/word/endnotes.xml?ContentType=application/vnd.openxmlformats-officedocument.wordprocessingml.endnotes+xml">
        <DigestMethod Algorithm="http://www.w3.org/2000/09/xmldsig#sha1"/>
        <DigestValue>bS/nNdUHOvxOFv9b20mEobp+NGI=</DigestValue>
      </Reference>
      <Reference URI="/word/fontTable.xml?ContentType=application/vnd.openxmlformats-officedocument.wordprocessingml.fontTable+xml">
        <DigestMethod Algorithm="http://www.w3.org/2000/09/xmldsig#sha1"/>
        <DigestValue>fnjYxziLaVQGvbGcY0h1gb+C4+Q=</DigestValue>
      </Reference>
      <Reference URI="/word/footnotes.xml?ContentType=application/vnd.openxmlformats-officedocument.wordprocessingml.footnotes+xml">
        <DigestMethod Algorithm="http://www.w3.org/2000/09/xmldsig#sha1"/>
        <DigestValue>9N2NZHPPackl4jMxFOKYF095TMU=</DigestValue>
      </Reference>
      <Reference URI="/word/numbering.xml?ContentType=application/vnd.openxmlformats-officedocument.wordprocessingml.numbering+xml">
        <DigestMethod Algorithm="http://www.w3.org/2000/09/xmldsig#sha1"/>
        <DigestValue>CQEb7U+Q9PzI6Bzb9KtjHHaUUP8=</DigestValue>
      </Reference>
      <Reference URI="/word/settings.xml?ContentType=application/vnd.openxmlformats-officedocument.wordprocessingml.settings+xml">
        <DigestMethod Algorithm="http://www.w3.org/2000/09/xmldsig#sha1"/>
        <DigestValue>6xGGSWsdsmqRVxSS0Sm/XYtOWZw=</DigestValue>
      </Reference>
      <Reference URI="/word/styles.xml?ContentType=application/vnd.openxmlformats-officedocument.wordprocessingml.styles+xml">
        <DigestMethod Algorithm="http://www.w3.org/2000/09/xmldsig#sha1"/>
        <DigestValue>8KQWMjQ328iYmbJgNPg73bvK5Do=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ulcNuIBjHrwTwyhrkE+dor4qFbY=</DigestValue>
      </Reference>
    </Manifest>
    <SignatureProperties>
      <SignatureProperty Id="idSignatureTime" Target="#idPackageSignature">
        <mdssi:SignatureTime>
          <mdssi:Format>YYYY-MM-DDThh:mm:ssTZD</mdssi:Format>
          <mdssi:Value>2022-10-18T21:04:34Z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2022-10-18T21:04:34Z</xd:SigningTime>
          <xd:SigningCertificate>
            <xd:Cert>
              <xd:CertDigest>
                <DigestMethod Algorithm="http://www.w3.org/2000/09/xmldsig#sha1"/>
                <DigestValue>mx2hhn5yNdxK8NtN4PUkGfRCk94=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476651005975092756179331591633674971760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051B3-CC20-4E12-BF27-2F9D90BB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Svetlana</cp:lastModifiedBy>
  <cp:revision>9</cp:revision>
  <cp:lastPrinted>2022-09-19T17:16:00Z</cp:lastPrinted>
  <dcterms:created xsi:type="dcterms:W3CDTF">2022-09-14T10:22:00Z</dcterms:created>
  <dcterms:modified xsi:type="dcterms:W3CDTF">2022-10-11T11:13:00Z</dcterms:modified>
</cp:coreProperties>
</file>